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A9C1" w14:textId="117E2D7C" w:rsidR="00315FD2" w:rsidRDefault="00315FD2" w:rsidP="00315FD2">
      <w:pPr>
        <w:rPr>
          <w:rFonts w:ascii="Arial" w:hAnsi="Arial" w:cs="Arial"/>
          <w:b/>
          <w:bCs/>
          <w:i/>
          <w:iCs/>
          <w:cap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5F73EA" wp14:editId="09199C1F">
            <wp:simplePos x="0" y="0"/>
            <wp:positionH relativeFrom="margin">
              <wp:posOffset>50555</wp:posOffset>
            </wp:positionH>
            <wp:positionV relativeFrom="margin">
              <wp:posOffset>-45427</wp:posOffset>
            </wp:positionV>
            <wp:extent cx="1184275" cy="342900"/>
            <wp:effectExtent l="0" t="0" r="0" b="0"/>
            <wp:wrapSquare wrapText="bothSides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33179" w14:textId="1A5D8939" w:rsidR="00315FD2" w:rsidRDefault="00315FD2" w:rsidP="00315FD2">
      <w:pPr>
        <w:rPr>
          <w:rFonts w:ascii="Arial" w:hAnsi="Arial" w:cs="Arial"/>
        </w:rPr>
      </w:pPr>
      <w:r>
        <w:rPr>
          <w:rFonts w:ascii="Arial" w:hAnsi="Arial" w:cs="Arial"/>
        </w:rPr>
        <w:t>The Texas Board of Legal Specialization is now accepting online board certification applications for 20</w:t>
      </w:r>
      <w:r w:rsidR="00A74A13">
        <w:rPr>
          <w:rFonts w:ascii="Arial" w:hAnsi="Arial" w:cs="Arial"/>
        </w:rPr>
        <w:t>2</w:t>
      </w:r>
      <w:r w:rsidR="00B5102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You can find the specific requirements for each of the </w:t>
      </w:r>
      <w:r w:rsidR="00A74A13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specialty areas </w:t>
      </w:r>
      <w:r w:rsidR="0092189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“</w:t>
      </w:r>
      <w:hyperlink r:id="rId6" w:history="1">
        <w:r>
          <w:rPr>
            <w:rStyle w:val="Hyperlink"/>
            <w:rFonts w:ascii="Arial" w:hAnsi="Arial" w:cs="Arial"/>
          </w:rPr>
          <w:t>Apply</w:t>
        </w:r>
      </w:hyperlink>
      <w:r>
        <w:rPr>
          <w:rFonts w:ascii="Arial" w:hAnsi="Arial" w:cs="Arial"/>
        </w:rPr>
        <w:t xml:space="preserve">” section of </w:t>
      </w:r>
      <w:hyperlink r:id="rId7" w:history="1">
        <w:r>
          <w:rPr>
            <w:rStyle w:val="Hyperlink"/>
            <w:rFonts w:ascii="Arial" w:hAnsi="Arial" w:cs="Arial"/>
          </w:rPr>
          <w:t>www.tbls.org</w:t>
        </w:r>
      </w:hyperlink>
      <w:r>
        <w:rPr>
          <w:rFonts w:ascii="Arial" w:hAnsi="Arial" w:cs="Arial"/>
        </w:rPr>
        <w:t xml:space="preserve">.  </w:t>
      </w:r>
    </w:p>
    <w:p w14:paraId="4CBDB910" w14:textId="21C226D0" w:rsidR="00315FD2" w:rsidRDefault="00315FD2" w:rsidP="00315FD2">
      <w:pPr>
        <w:rPr>
          <w:rFonts w:ascii="Arial" w:hAnsi="Arial" w:cs="Arial"/>
        </w:rPr>
      </w:pPr>
    </w:p>
    <w:p w14:paraId="257166F1" w14:textId="3A0FBEDB" w:rsidR="00315FD2" w:rsidRDefault="00315FD2" w:rsidP="00315F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Certification applications must be submitted by </w:t>
      </w:r>
      <w:r w:rsidR="002F1CE6">
        <w:rPr>
          <w:rFonts w:ascii="Arial" w:hAnsi="Arial" w:cs="Arial"/>
          <w:b/>
          <w:bCs/>
        </w:rPr>
        <w:t xml:space="preserve">April </w:t>
      </w:r>
      <w:r w:rsidR="00F56A0D">
        <w:rPr>
          <w:rFonts w:ascii="Arial" w:hAnsi="Arial" w:cs="Arial"/>
          <w:b/>
          <w:bCs/>
        </w:rPr>
        <w:t>8</w:t>
      </w:r>
      <w:r w:rsidR="002F1CE6">
        <w:rPr>
          <w:rFonts w:ascii="Arial" w:hAnsi="Arial" w:cs="Arial"/>
          <w:b/>
          <w:bCs/>
        </w:rPr>
        <w:t>, 202</w:t>
      </w:r>
      <w:r w:rsidR="00F56A0D">
        <w:rPr>
          <w:rFonts w:ascii="Arial" w:hAnsi="Arial" w:cs="Arial"/>
          <w:b/>
          <w:bCs/>
        </w:rPr>
        <w:t>4</w:t>
      </w:r>
      <w:r w:rsidR="00A74A13">
        <w:rPr>
          <w:rFonts w:ascii="Arial" w:hAnsi="Arial" w:cs="Arial"/>
        </w:rPr>
        <w:t>; the</w:t>
      </w:r>
      <w:r>
        <w:rPr>
          <w:rFonts w:ascii="Arial" w:hAnsi="Arial" w:cs="Arial"/>
        </w:rPr>
        <w:t xml:space="preserve"> exam is </w:t>
      </w:r>
      <w:r w:rsidR="00F56A0D">
        <w:rPr>
          <w:rFonts w:ascii="Arial" w:hAnsi="Arial" w:cs="Arial"/>
        </w:rPr>
        <w:t xml:space="preserve">on </w:t>
      </w:r>
      <w:r w:rsidR="00B51022">
        <w:rPr>
          <w:rFonts w:ascii="Arial" w:hAnsi="Arial" w:cs="Arial"/>
        </w:rPr>
        <w:t xml:space="preserve">September 30 and </w:t>
      </w:r>
      <w:r>
        <w:rPr>
          <w:rFonts w:ascii="Arial" w:hAnsi="Arial" w:cs="Arial"/>
        </w:rPr>
        <w:t xml:space="preserve">October </w:t>
      </w:r>
      <w:r w:rsidR="00B51022">
        <w:rPr>
          <w:rFonts w:ascii="Arial" w:hAnsi="Arial" w:cs="Arial"/>
        </w:rPr>
        <w:t>1</w:t>
      </w:r>
      <w:r>
        <w:rPr>
          <w:rFonts w:ascii="Arial" w:hAnsi="Arial" w:cs="Arial"/>
        </w:rPr>
        <w:t>, 20</w:t>
      </w:r>
      <w:r w:rsidR="00A74A13">
        <w:rPr>
          <w:rFonts w:ascii="Arial" w:hAnsi="Arial" w:cs="Arial"/>
        </w:rPr>
        <w:t>2</w:t>
      </w:r>
      <w:r w:rsidR="00F56A0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in Austin.  If you have questions about the TBLS Board Certification program, please contact TBLS at 1-833-413-0253 or send an e-mail to </w:t>
      </w:r>
      <w:hyperlink r:id="rId8" w:history="1">
        <w:r>
          <w:rPr>
            <w:rStyle w:val="Hyperlink"/>
            <w:rFonts w:ascii="Arial" w:hAnsi="Arial" w:cs="Arial"/>
          </w:rPr>
          <w:t>tbls@tbls.org</w:t>
        </w:r>
      </w:hyperlink>
      <w:r>
        <w:rPr>
          <w:rFonts w:ascii="Arial" w:hAnsi="Arial" w:cs="Arial"/>
        </w:rPr>
        <w:t>.</w:t>
      </w:r>
    </w:p>
    <w:p w14:paraId="68CF4593" w14:textId="77777777" w:rsidR="0027026D" w:rsidRDefault="0027026D"/>
    <w:sectPr w:rsidR="0027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MDU3MDM3NjMEMpV0lIJTi4sz8/NACgxrAXONZOgsAAAA"/>
  </w:docVars>
  <w:rsids>
    <w:rsidRoot w:val="00315FD2"/>
    <w:rsid w:val="0027026D"/>
    <w:rsid w:val="002F1CE6"/>
    <w:rsid w:val="003156BF"/>
    <w:rsid w:val="00315FD2"/>
    <w:rsid w:val="0092189F"/>
    <w:rsid w:val="00A74A13"/>
    <w:rsid w:val="00B51022"/>
    <w:rsid w:val="00F5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C6185"/>
  <w15:chartTrackingRefBased/>
  <w15:docId w15:val="{49BD99AD-DAD9-485C-A3AF-C9BF6650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F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5FD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F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ls@tb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tb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bls.org/login;for=myap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tbls.org/Default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511</Characters>
  <Application>Microsoft Office Word</Application>
  <DocSecurity>0</DocSecurity>
  <Lines>13</Lines>
  <Paragraphs>10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Schumann</dc:creator>
  <cp:keywords/>
  <dc:description/>
  <cp:lastModifiedBy>Denise Schumann</cp:lastModifiedBy>
  <cp:revision>11</cp:revision>
  <dcterms:created xsi:type="dcterms:W3CDTF">2022-02-10T16:54:00Z</dcterms:created>
  <dcterms:modified xsi:type="dcterms:W3CDTF">2024-03-11T16:04:00Z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b1ca50130c6a9d0519802cf89731d892394843e9253b6356b1dec011446ca7e1</vt:lpwstr>
  </property>
</Properties>
</file>